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723E82AD" w:rsidR="00D74672" w:rsidRDefault="00000000" w:rsidP="55B7F167">
      <w:pPr>
        <w:spacing w:after="0" w:line="240" w:lineRule="auto"/>
        <w:jc w:val="center"/>
        <w:rPr>
          <w:rStyle w:val="Style3"/>
          <w:rFonts w:asciiTheme="minorHAnsi" w:eastAsiaTheme="minorEastAsia" w:hAnsiTheme="minorHAnsi"/>
        </w:rPr>
      </w:pPr>
      <w:sdt>
        <w:sdtPr>
          <w:rPr>
            <w:rFonts w:ascii="Calibri" w:eastAsia="Times New Roman" w:hAnsi="Calibri" w:cs="Calibri"/>
            <w:b/>
            <w:bCs/>
            <w:caps/>
            <w:lang w:eastAsia="lt-LT"/>
          </w:rPr>
          <w:id w:val="1338106164"/>
          <w:placeholder>
            <w:docPart w:val="A3B23B16FBB54580812FD719E5BEFDA7"/>
          </w:placeholder>
          <w:text/>
        </w:sdtPr>
        <w:sdtContent>
          <w:r w:rsidR="00433763" w:rsidRPr="00433763">
            <w:rPr>
              <w:rFonts w:ascii="Calibri" w:eastAsia="Times New Roman" w:hAnsi="Calibri" w:cs="Calibri"/>
              <w:b/>
              <w:bCs/>
              <w:lang w:eastAsia="lt-LT"/>
            </w:rPr>
            <w:t>KADASTRINIŲ MATAVIMŲ IR SKLYPŲ FORMAVIMO BEI PERTVARKYMO PROJEKTŲ RENGIMO PASLAUGOS</w:t>
          </w:r>
        </w:sdtContent>
      </w:sdt>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000000"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000000"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000000"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3969BED8" w14:textId="77777777" w:rsidR="006E0B4B" w:rsidRDefault="006E0B4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000000"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000000"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(-ys),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r w:rsidR="61DD83A4" w:rsidRPr="55B7F167">
              <w:rPr>
                <w:rFonts w:eastAsiaTheme="minorEastAsia"/>
              </w:rPr>
              <w:t>se</w:t>
            </w:r>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Default="008558E3" w:rsidP="55B7F167">
      <w:pPr>
        <w:spacing w:after="0" w:line="240" w:lineRule="auto"/>
        <w:ind w:right="424"/>
        <w:jc w:val="both"/>
        <w:rPr>
          <w:rFonts w:eastAsiaTheme="minorEastAsia"/>
        </w:rPr>
      </w:pPr>
    </w:p>
    <w:p w14:paraId="275859F9" w14:textId="77777777" w:rsidR="00433763" w:rsidRDefault="00433763" w:rsidP="55B7F167">
      <w:pPr>
        <w:spacing w:after="0" w:line="240" w:lineRule="auto"/>
        <w:ind w:right="424"/>
        <w:jc w:val="both"/>
        <w:rPr>
          <w:rFonts w:eastAsiaTheme="minorEastAsia"/>
        </w:rPr>
      </w:pPr>
    </w:p>
    <w:p w14:paraId="6F64A909" w14:textId="77777777" w:rsidR="00433763" w:rsidRPr="00405E3B" w:rsidRDefault="0043376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lastRenderedPageBreak/>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t xml:space="preserve">Informacija apie </w:t>
            </w:r>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000000"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000000"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(-ys),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000000"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C872FE">
        <w:tc>
          <w:tcPr>
            <w:tcW w:w="9644" w:type="dxa"/>
            <w:tcBorders>
              <w:top w:val="single" w:sz="4" w:space="0" w:color="auto"/>
              <w:bottom w:val="single" w:sz="4" w:space="0" w:color="auto"/>
            </w:tcBorders>
            <w:vAlign w:val="center"/>
          </w:tcPr>
          <w:p w14:paraId="1D92CF93" w14:textId="1FC1F151" w:rsidR="00220A25" w:rsidRPr="006810DB" w:rsidRDefault="00220A25" w:rsidP="005E0F24">
            <w:pPr>
              <w:shd w:val="clear" w:color="auto" w:fill="1AB3E2"/>
              <w:spacing w:after="0" w:line="240" w:lineRule="auto"/>
              <w:jc w:val="center"/>
              <w:rPr>
                <w:rFonts w:eastAsiaTheme="minorEastAsia"/>
                <w:b/>
                <w:bCs/>
                <w:color w:val="FFFFFF" w:themeColor="background1"/>
              </w:rPr>
            </w:pPr>
            <w:r w:rsidRPr="0037327D">
              <w:rPr>
                <w:rFonts w:eastAsiaTheme="minorEastAsia"/>
                <w:b/>
                <w:bCs/>
                <w:color w:val="FFFFFF" w:themeColor="background1"/>
              </w:rPr>
              <w:t>5. SIŪLOMO PIRKIMO OBJEKTO KAINA</w:t>
            </w:r>
          </w:p>
        </w:tc>
      </w:tr>
    </w:tb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5238"/>
      </w:tblGrid>
      <w:tr w:rsidR="00433763" w:rsidRPr="00433763" w14:paraId="0FE1B20B" w14:textId="77777777" w:rsidTr="0014652E">
        <w:tc>
          <w:tcPr>
            <w:tcW w:w="2280" w:type="pct"/>
            <w:tcBorders>
              <w:top w:val="single" w:sz="4" w:space="0" w:color="auto"/>
              <w:left w:val="single" w:sz="4" w:space="0" w:color="auto"/>
              <w:bottom w:val="single" w:sz="4" w:space="0" w:color="auto"/>
              <w:right w:val="single" w:sz="4" w:space="0" w:color="auto"/>
            </w:tcBorders>
            <w:vAlign w:val="center"/>
            <w:hideMark/>
          </w:tcPr>
          <w:p w14:paraId="6458FBC7" w14:textId="738A6F8C" w:rsidR="00433763" w:rsidRPr="00C34F09" w:rsidRDefault="00433763" w:rsidP="00433763">
            <w:pPr>
              <w:tabs>
                <w:tab w:val="left" w:pos="426"/>
              </w:tabs>
              <w:spacing w:before="60" w:after="60" w:line="256" w:lineRule="auto"/>
              <w:jc w:val="both"/>
              <w:rPr>
                <w:rFonts w:ascii="Calibri" w:eastAsia="Times New Roman" w:hAnsi="Calibri" w:cs="Calibri"/>
                <w:b/>
                <w:bCs/>
                <w:i/>
                <w:iCs/>
              </w:rPr>
            </w:pPr>
            <w:r w:rsidRPr="00433763">
              <w:rPr>
                <w:rFonts w:ascii="Calibri" w:eastAsia="Times New Roman" w:hAnsi="Calibri" w:cs="Calibri"/>
                <w:b/>
                <w:bCs/>
                <w:i/>
                <w:iCs/>
              </w:rPr>
              <w:t>Pasiūlymo kaina be PVM</w:t>
            </w:r>
            <w:r w:rsidRPr="00433763">
              <w:rPr>
                <w:rFonts w:ascii="Calibri" w:eastAsia="Times New Roman" w:hAnsi="Calibri" w:cs="Calibri"/>
                <w:i/>
                <w:iCs/>
              </w:rPr>
              <w:t xml:space="preserve"> </w:t>
            </w:r>
          </w:p>
        </w:tc>
        <w:tc>
          <w:tcPr>
            <w:tcW w:w="2720" w:type="pct"/>
            <w:tcBorders>
              <w:top w:val="single" w:sz="4" w:space="0" w:color="auto"/>
              <w:left w:val="single" w:sz="4" w:space="0" w:color="auto"/>
              <w:bottom w:val="single" w:sz="4" w:space="0" w:color="auto"/>
              <w:right w:val="single" w:sz="4" w:space="0" w:color="auto"/>
            </w:tcBorders>
            <w:hideMark/>
          </w:tcPr>
          <w:p w14:paraId="44BFDF2E" w14:textId="77777777" w:rsidR="00433763" w:rsidRPr="00433763" w:rsidRDefault="00433763" w:rsidP="00433763">
            <w:pPr>
              <w:tabs>
                <w:tab w:val="left" w:pos="426"/>
              </w:tabs>
              <w:spacing w:before="60" w:after="60" w:line="256" w:lineRule="auto"/>
              <w:jc w:val="both"/>
              <w:rPr>
                <w:rFonts w:ascii="Calibri" w:eastAsia="Times New Roman" w:hAnsi="Calibri" w:cs="Calibri"/>
                <w:i/>
                <w:iCs/>
              </w:rPr>
            </w:pPr>
            <w:r w:rsidRPr="00433763">
              <w:rPr>
                <w:rFonts w:ascii="Calibri" w:eastAsia="Times New Roman" w:hAnsi="Calibri" w:cs="Calibri"/>
                <w:i/>
                <w:iCs/>
              </w:rPr>
              <w:t xml:space="preserve">_________________(nurodyti sumą skaičiais ir mokėjimo valiutą) </w:t>
            </w:r>
          </w:p>
        </w:tc>
      </w:tr>
      <w:tr w:rsidR="00433763" w:rsidRPr="00433763" w14:paraId="7D4E5161" w14:textId="77777777" w:rsidTr="0014652E">
        <w:trPr>
          <w:trHeight w:val="537"/>
        </w:trPr>
        <w:tc>
          <w:tcPr>
            <w:tcW w:w="2280" w:type="pct"/>
            <w:tcBorders>
              <w:top w:val="single" w:sz="4" w:space="0" w:color="auto"/>
              <w:left w:val="single" w:sz="4" w:space="0" w:color="auto"/>
              <w:bottom w:val="single" w:sz="4" w:space="0" w:color="auto"/>
              <w:right w:val="single" w:sz="4" w:space="0" w:color="auto"/>
            </w:tcBorders>
            <w:vAlign w:val="center"/>
            <w:hideMark/>
          </w:tcPr>
          <w:p w14:paraId="60780AAA" w14:textId="20E63064" w:rsidR="00433763" w:rsidRPr="00433763" w:rsidRDefault="00433763" w:rsidP="00433763">
            <w:pPr>
              <w:tabs>
                <w:tab w:val="left" w:pos="426"/>
              </w:tabs>
              <w:spacing w:before="60" w:after="60" w:line="256" w:lineRule="auto"/>
              <w:jc w:val="both"/>
              <w:rPr>
                <w:rFonts w:ascii="Calibri" w:eastAsia="Times New Roman" w:hAnsi="Calibri" w:cs="Calibri"/>
                <w:b/>
                <w:bCs/>
                <w:i/>
                <w:iCs/>
              </w:rPr>
            </w:pPr>
            <w:r w:rsidRPr="00433763">
              <w:rPr>
                <w:rFonts w:ascii="Calibri" w:eastAsia="Times New Roman" w:hAnsi="Calibri" w:cs="Calibri"/>
                <w:b/>
                <w:bCs/>
                <w:i/>
                <w:iCs/>
              </w:rPr>
              <w:t xml:space="preserve">PVM* </w:t>
            </w:r>
            <w:r w:rsidRPr="00433763">
              <w:rPr>
                <w:rFonts w:ascii="Calibri" w:eastAsia="Times New Roman" w:hAnsi="Calibri" w:cs="Calibri"/>
                <w:i/>
                <w:iCs/>
                <w:color w:val="FF0000"/>
              </w:rPr>
              <w:t>(nurodyti procentą)</w:t>
            </w:r>
            <w:r w:rsidRPr="00433763">
              <w:rPr>
                <w:rFonts w:ascii="Calibri" w:eastAsia="Times New Roman" w:hAnsi="Calibri" w:cs="Calibri"/>
                <w:b/>
                <w:bCs/>
                <w:i/>
                <w:iCs/>
                <w:color w:val="FF0000"/>
              </w:rPr>
              <w:t xml:space="preserve"> </w:t>
            </w:r>
          </w:p>
        </w:tc>
        <w:tc>
          <w:tcPr>
            <w:tcW w:w="2720" w:type="pct"/>
            <w:tcBorders>
              <w:top w:val="single" w:sz="4" w:space="0" w:color="auto"/>
              <w:left w:val="single" w:sz="4" w:space="0" w:color="auto"/>
              <w:bottom w:val="single" w:sz="4" w:space="0" w:color="auto"/>
              <w:right w:val="single" w:sz="4" w:space="0" w:color="auto"/>
            </w:tcBorders>
            <w:hideMark/>
          </w:tcPr>
          <w:p w14:paraId="783DFE36" w14:textId="77777777" w:rsidR="00433763" w:rsidRPr="00433763" w:rsidRDefault="00433763" w:rsidP="00433763">
            <w:pPr>
              <w:tabs>
                <w:tab w:val="left" w:pos="426"/>
              </w:tabs>
              <w:spacing w:before="60" w:after="60" w:line="256" w:lineRule="auto"/>
              <w:jc w:val="both"/>
              <w:rPr>
                <w:rFonts w:ascii="Calibri" w:eastAsia="Times New Roman" w:hAnsi="Calibri" w:cs="Calibri"/>
                <w:b/>
                <w:bCs/>
                <w:i/>
                <w:iCs/>
              </w:rPr>
            </w:pPr>
            <w:r w:rsidRPr="00433763">
              <w:rPr>
                <w:rFonts w:ascii="Calibri" w:eastAsia="Times New Roman" w:hAnsi="Calibri" w:cs="Calibri"/>
                <w:i/>
                <w:iCs/>
              </w:rPr>
              <w:t>_________________ (nurodyti  sumą skaičiais ir mokėjimo valiutą</w:t>
            </w:r>
            <w:r w:rsidRPr="00433763">
              <w:rPr>
                <w:rFonts w:ascii="Calibri" w:eastAsia="Times New Roman" w:hAnsi="Calibri" w:cs="Calibri"/>
                <w:b/>
                <w:bCs/>
                <w:i/>
                <w:iCs/>
              </w:rPr>
              <w:t xml:space="preserve">) </w:t>
            </w:r>
          </w:p>
        </w:tc>
      </w:tr>
      <w:tr w:rsidR="00433763" w:rsidRPr="00433763" w14:paraId="78E468CD" w14:textId="77777777" w:rsidTr="0014652E">
        <w:trPr>
          <w:trHeight w:val="805"/>
        </w:trPr>
        <w:tc>
          <w:tcPr>
            <w:tcW w:w="2280" w:type="pct"/>
            <w:tcBorders>
              <w:top w:val="single" w:sz="4" w:space="0" w:color="auto"/>
              <w:left w:val="single" w:sz="4" w:space="0" w:color="auto"/>
              <w:bottom w:val="single" w:sz="4" w:space="0" w:color="auto"/>
              <w:right w:val="single" w:sz="4" w:space="0" w:color="auto"/>
            </w:tcBorders>
            <w:vAlign w:val="center"/>
            <w:hideMark/>
          </w:tcPr>
          <w:p w14:paraId="4094E881" w14:textId="39DB40C6" w:rsidR="00433763" w:rsidRPr="00433763" w:rsidRDefault="00433763" w:rsidP="00433763">
            <w:pPr>
              <w:tabs>
                <w:tab w:val="left" w:pos="426"/>
              </w:tabs>
              <w:spacing w:before="60" w:after="60" w:line="256" w:lineRule="auto"/>
              <w:jc w:val="both"/>
              <w:rPr>
                <w:rFonts w:ascii="Calibri" w:eastAsia="Times New Roman" w:hAnsi="Calibri" w:cs="Calibri"/>
                <w:b/>
                <w:bCs/>
                <w:i/>
                <w:iCs/>
              </w:rPr>
            </w:pPr>
            <w:r w:rsidRPr="00433763">
              <w:rPr>
                <w:rFonts w:ascii="Calibri" w:eastAsia="Times New Roman" w:hAnsi="Calibri" w:cs="Calibri"/>
                <w:b/>
                <w:bCs/>
                <w:i/>
                <w:iCs/>
              </w:rPr>
              <w:t xml:space="preserve">Pasiūlymo kaina su  PVM </w:t>
            </w:r>
          </w:p>
        </w:tc>
        <w:tc>
          <w:tcPr>
            <w:tcW w:w="2720" w:type="pct"/>
            <w:tcBorders>
              <w:top w:val="single" w:sz="4" w:space="0" w:color="auto"/>
              <w:left w:val="single" w:sz="4" w:space="0" w:color="auto"/>
              <w:bottom w:val="single" w:sz="4" w:space="0" w:color="auto"/>
              <w:right w:val="single" w:sz="4" w:space="0" w:color="auto"/>
            </w:tcBorders>
            <w:vAlign w:val="center"/>
            <w:hideMark/>
          </w:tcPr>
          <w:p w14:paraId="2BA876DB" w14:textId="77777777" w:rsidR="00433763" w:rsidRPr="00433763" w:rsidRDefault="00433763" w:rsidP="00433763">
            <w:pPr>
              <w:tabs>
                <w:tab w:val="left" w:pos="426"/>
              </w:tabs>
              <w:spacing w:before="60" w:after="60" w:line="256" w:lineRule="auto"/>
              <w:jc w:val="both"/>
              <w:rPr>
                <w:rFonts w:ascii="Calibri" w:eastAsia="Times New Roman" w:hAnsi="Calibri" w:cs="Calibri"/>
                <w:i/>
                <w:iCs/>
              </w:rPr>
            </w:pPr>
            <w:r w:rsidRPr="00433763">
              <w:rPr>
                <w:rFonts w:ascii="Calibri" w:eastAsia="Times New Roman" w:hAnsi="Calibri" w:cs="Calibri"/>
                <w:i/>
                <w:iCs/>
              </w:rPr>
              <w:t xml:space="preserve">_________________  (nurodyti sumą skaičiais ir mokėjimo valiutą) </w:t>
            </w:r>
          </w:p>
        </w:tc>
      </w:tr>
    </w:tbl>
    <w:p w14:paraId="2EA9B1EE" w14:textId="77777777" w:rsidR="00433763" w:rsidRPr="00E6230E" w:rsidRDefault="00433763" w:rsidP="00433763">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3F1BC0AB" w14:textId="77777777" w:rsidR="00433763" w:rsidRPr="00C47036" w:rsidRDefault="00433763" w:rsidP="00433763">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28FDDFC9" w14:textId="77777777" w:rsidR="00433763" w:rsidRDefault="00433763" w:rsidP="00433763">
      <w:pPr>
        <w:tabs>
          <w:tab w:val="left" w:pos="426"/>
        </w:tabs>
        <w:spacing w:before="60" w:after="60" w:line="240" w:lineRule="auto"/>
        <w:jc w:val="both"/>
        <w:rPr>
          <w:rFonts w:ascii="Calibri" w:eastAsia="Times New Roman" w:hAnsi="Calibri" w:cs="Calibri"/>
          <w:b/>
          <w:bCs/>
          <w:i/>
          <w:iCs/>
          <w:color w:val="FF0000"/>
          <w:u w:val="single"/>
        </w:rPr>
      </w:pPr>
    </w:p>
    <w:p w14:paraId="48229C11" w14:textId="53139B82" w:rsidR="00C34F09" w:rsidRPr="00C34F09" w:rsidRDefault="00433763" w:rsidP="00C34F09">
      <w:pPr>
        <w:spacing w:after="0" w:line="240" w:lineRule="auto"/>
        <w:jc w:val="both"/>
        <w:textAlignment w:val="baseline"/>
        <w:rPr>
          <w:rFonts w:ascii="Calibri" w:eastAsia="Yu Mincho" w:hAnsi="Calibri" w:cs="Arial"/>
          <w:color w:val="FF0000"/>
          <w:lang w:eastAsia="lt-LT"/>
        </w:rPr>
      </w:pPr>
      <w:r w:rsidRPr="00433763">
        <w:rPr>
          <w:rFonts w:ascii="Calibri" w:eastAsia="Times New Roman" w:hAnsi="Calibri" w:cs="Calibri"/>
          <w:b/>
          <w:bCs/>
          <w:i/>
          <w:iCs/>
          <w:color w:val="FF0000"/>
          <w:u w:val="single"/>
        </w:rPr>
        <w:t xml:space="preserve">Tiekėjas kartu su pasiūlymu pateikia užpildytą </w:t>
      </w:r>
      <w:r w:rsidR="0014652E">
        <w:rPr>
          <w:rFonts w:ascii="Calibri" w:eastAsia="Times New Roman" w:hAnsi="Calibri" w:cs="Calibri"/>
          <w:b/>
          <w:bCs/>
          <w:i/>
          <w:iCs/>
          <w:color w:val="FF0000"/>
          <w:u w:val="single"/>
        </w:rPr>
        <w:t>Techninės specifik</w:t>
      </w:r>
      <w:r w:rsidR="00C34F09">
        <w:rPr>
          <w:rFonts w:ascii="Calibri" w:eastAsia="Times New Roman" w:hAnsi="Calibri" w:cs="Calibri"/>
          <w:b/>
          <w:bCs/>
          <w:i/>
          <w:iCs/>
          <w:color w:val="FF0000"/>
          <w:u w:val="single"/>
        </w:rPr>
        <w:t>a</w:t>
      </w:r>
      <w:r w:rsidR="0014652E">
        <w:rPr>
          <w:rFonts w:ascii="Calibri" w:eastAsia="Times New Roman" w:hAnsi="Calibri" w:cs="Calibri"/>
          <w:b/>
          <w:bCs/>
          <w:i/>
          <w:iCs/>
          <w:color w:val="FF0000"/>
          <w:u w:val="single"/>
        </w:rPr>
        <w:t>cijos</w:t>
      </w:r>
      <w:r w:rsidRPr="00433763">
        <w:rPr>
          <w:rFonts w:ascii="Calibri" w:eastAsia="Times New Roman" w:hAnsi="Calibri" w:cs="Calibri"/>
          <w:b/>
          <w:bCs/>
          <w:i/>
          <w:iCs/>
          <w:color w:val="FF0000"/>
          <w:u w:val="single"/>
        </w:rPr>
        <w:t xml:space="preserve"> 1 priedą Paslaugų įkainiai excel forma. </w:t>
      </w:r>
      <w:r w:rsidR="00C34F09" w:rsidRPr="00C34F09">
        <w:rPr>
          <w:rFonts w:ascii="Calibri" w:eastAsia="Yu Mincho" w:hAnsi="Calibri" w:cs="Arial"/>
          <w:b/>
          <w:bCs/>
          <w:i/>
          <w:iCs/>
          <w:color w:val="FF0000"/>
          <w:shd w:val="clear" w:color="auto" w:fill="FFFFFF"/>
          <w:lang w:eastAsia="lt-LT"/>
        </w:rPr>
        <w:t xml:space="preserve">Pasiūlymo kaina be PVM turi atitinkamai sutapti su Techninės specifikacijos priede Nr. </w:t>
      </w:r>
      <w:r w:rsidR="00C34F09">
        <w:rPr>
          <w:rFonts w:ascii="Calibri" w:eastAsia="Yu Mincho" w:hAnsi="Calibri" w:cs="Arial"/>
          <w:b/>
          <w:bCs/>
          <w:i/>
          <w:iCs/>
          <w:color w:val="FF0000"/>
          <w:shd w:val="clear" w:color="auto" w:fill="FFFFFF"/>
          <w:lang w:eastAsia="lt-LT"/>
        </w:rPr>
        <w:t>1</w:t>
      </w:r>
      <w:r w:rsidR="00C34F09" w:rsidRPr="00C34F09">
        <w:rPr>
          <w:rFonts w:ascii="Calibri" w:eastAsia="Yu Mincho" w:hAnsi="Calibri" w:cs="Arial"/>
          <w:b/>
          <w:bCs/>
          <w:i/>
          <w:iCs/>
          <w:color w:val="FF0000"/>
          <w:shd w:val="clear" w:color="auto" w:fill="FFFFFF"/>
          <w:lang w:eastAsia="lt-LT"/>
        </w:rPr>
        <w:t> nurodyta kaina be PVM.</w:t>
      </w:r>
      <w:r w:rsidR="00C34F09" w:rsidRPr="00C34F09">
        <w:rPr>
          <w:rFonts w:ascii="Calibri" w:eastAsia="Yu Mincho" w:hAnsi="Calibri" w:cs="Arial"/>
          <w:i/>
          <w:iCs/>
          <w:color w:val="FF0000"/>
          <w:shd w:val="clear" w:color="auto" w:fill="FFFFFF"/>
          <w:lang w:eastAsia="lt-LT"/>
        </w:rPr>
        <w:t> </w:t>
      </w:r>
      <w:r w:rsidR="00C34F09" w:rsidRPr="00C34F09">
        <w:rPr>
          <w:rFonts w:ascii="Calibri" w:eastAsia="Yu Mincho" w:hAnsi="Calibri" w:cs="Arial"/>
          <w:color w:val="FF0000"/>
          <w:lang w:eastAsia="lt-LT"/>
        </w:rPr>
        <w:t> </w:t>
      </w:r>
    </w:p>
    <w:p w14:paraId="6D9577FB" w14:textId="72CA2006" w:rsidR="00433763" w:rsidRPr="00433763" w:rsidRDefault="00433763" w:rsidP="00433763">
      <w:pPr>
        <w:tabs>
          <w:tab w:val="left" w:pos="426"/>
        </w:tabs>
        <w:spacing w:before="60" w:after="60" w:line="240" w:lineRule="auto"/>
        <w:jc w:val="both"/>
        <w:rPr>
          <w:rFonts w:ascii="Calibri" w:eastAsia="Times New Roman" w:hAnsi="Calibri" w:cs="Calibri"/>
          <w:b/>
          <w:bCs/>
          <w:i/>
          <w:iCs/>
          <w:color w:val="FF0000"/>
          <w:u w:val="single"/>
        </w:rPr>
      </w:pPr>
    </w:p>
    <w:p w14:paraId="241C017E" w14:textId="77777777" w:rsidR="00433763" w:rsidRDefault="00433763" w:rsidP="00F25AF2">
      <w:pPr>
        <w:shd w:val="clear" w:color="auto" w:fill="FFFFFF" w:themeFill="background1"/>
        <w:spacing w:after="0" w:line="240" w:lineRule="auto"/>
        <w:ind w:right="424"/>
        <w:jc w:val="both"/>
        <w:rPr>
          <w:color w:val="FFFFFF" w:themeColor="background1"/>
        </w:rPr>
      </w:pPr>
    </w:p>
    <w:p w14:paraId="3178F344" w14:textId="6DA90487" w:rsidR="00397905" w:rsidRPr="00397905" w:rsidRDefault="00397905" w:rsidP="00397905">
      <w:pPr>
        <w:spacing w:after="0" w:line="240" w:lineRule="auto"/>
        <w:rPr>
          <w:rFonts w:eastAsiaTheme="minorEastAsia"/>
        </w:rPr>
      </w:pPr>
      <w:r w:rsidRPr="00397905">
        <w:rPr>
          <w:rFonts w:eastAsiaTheme="minorEastAsia"/>
        </w:rPr>
        <w:t>  </w:t>
      </w:r>
    </w:p>
    <w:p w14:paraId="18EFFA7B" w14:textId="21F9DB54" w:rsidR="00E6230E" w:rsidRDefault="00E6230E" w:rsidP="55B7F167">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543B489" w:rsidR="00086245" w:rsidRPr="00F25AF2" w:rsidRDefault="00C34F09"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6</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6A9D1F08" w:rsidR="00AF47B4" w:rsidRPr="00405E3B" w:rsidRDefault="630ADEA7" w:rsidP="55B7F167">
            <w:pPr>
              <w:spacing w:after="0" w:line="240" w:lineRule="auto"/>
              <w:jc w:val="both"/>
              <w:rPr>
                <w:rFonts w:eastAsiaTheme="minorEastAsia"/>
                <w:color w:val="FF0000"/>
              </w:rPr>
            </w:pPr>
            <w:r w:rsidRPr="55B7F167">
              <w:rPr>
                <w:rFonts w:eastAsiaTheme="minorEastAsia"/>
              </w:rPr>
              <w:t>Užpildyta</w:t>
            </w:r>
            <w:r w:rsidR="00433763">
              <w:rPr>
                <w:rFonts w:eastAsiaTheme="minorEastAsia"/>
              </w:rPr>
              <w:t>s</w:t>
            </w:r>
            <w:r w:rsidRPr="55B7F167">
              <w:rPr>
                <w:rFonts w:eastAsiaTheme="minorEastAsia"/>
              </w:rPr>
              <w:t xml:space="preserve"> techninė</w:t>
            </w:r>
            <w:r w:rsidR="00433763">
              <w:rPr>
                <w:rFonts w:eastAsiaTheme="minorEastAsia"/>
              </w:rPr>
              <w:t>s</w:t>
            </w:r>
            <w:r w:rsidRPr="55B7F167">
              <w:rPr>
                <w:rFonts w:eastAsiaTheme="minorEastAsia"/>
              </w:rPr>
              <w:t xml:space="preserve"> specifikacij</w:t>
            </w:r>
            <w:r w:rsidR="00433763">
              <w:rPr>
                <w:rFonts w:eastAsiaTheme="minorEastAsia"/>
              </w:rPr>
              <w:t>os 1 priedas „Paslaugų įkaini</w:t>
            </w:r>
            <w:r w:rsidR="00C34F09">
              <w:rPr>
                <w:rFonts w:eastAsiaTheme="minorEastAsia"/>
              </w:rPr>
              <w:t>ai</w:t>
            </w:r>
            <w:r w:rsidR="00433763">
              <w:rPr>
                <w:rFonts w:eastAsiaTheme="minorEastAsia"/>
              </w:rPr>
              <w:t>“</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71B46600" w:rsidR="081377B1" w:rsidRPr="003117AE" w:rsidRDefault="00C34F09" w:rsidP="77CA0D82">
            <w:pPr>
              <w:spacing w:after="0"/>
              <w:ind w:left="360"/>
              <w:jc w:val="center"/>
              <w:rPr>
                <w:color w:val="000000" w:themeColor="text1"/>
              </w:rPr>
            </w:pPr>
            <w:r>
              <w:rPr>
                <w:rFonts w:ascii="Calibri" w:eastAsia="Calibri" w:hAnsi="Calibri" w:cs="Calibri"/>
                <w:b/>
                <w:color w:val="FFFFFF" w:themeColor="background1"/>
              </w:rPr>
              <w:t>7</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3730DCBB"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00C34F09" w:rsidRPr="00C34F09">
        <w:rPr>
          <w:rFonts w:eastAsiaTheme="minorEastAsia"/>
          <w:lang w:eastAsia="lt-LT"/>
        </w:rPr>
        <w:t>Pasiūlymas galioja 4 (keturis) mėnesius.</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lastRenderedPageBreak/>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8D71FEF" w14:textId="77777777" w:rsidR="009F14CD" w:rsidRDefault="009F14CD" w:rsidP="009F14CD">
      <w:pPr>
        <w:spacing w:after="0" w:line="240" w:lineRule="auto"/>
        <w:ind w:right="424"/>
        <w:jc w:val="both"/>
        <w:rPr>
          <w:rFonts w:ascii="Calibri" w:eastAsia="Yu Mincho" w:hAnsi="Calibri" w:cs="Arial"/>
          <w:lang w:eastAsia="lt-LT"/>
        </w:rPr>
      </w:pPr>
    </w:p>
    <w:p w14:paraId="22390C4E" w14:textId="77777777" w:rsidR="009F14CD" w:rsidRDefault="009F14CD" w:rsidP="009F14CD">
      <w:pPr>
        <w:spacing w:after="0" w:line="240" w:lineRule="auto"/>
        <w:ind w:right="424"/>
        <w:jc w:val="both"/>
        <w:rPr>
          <w:rFonts w:ascii="Calibri" w:eastAsia="Yu Mincho" w:hAnsi="Calibri" w:cs="Arial"/>
          <w:lang w:eastAsia="lt-LT"/>
        </w:rPr>
      </w:pPr>
    </w:p>
    <w:p w14:paraId="62C77DBB" w14:textId="77777777" w:rsidR="009F14CD" w:rsidRDefault="009F14CD" w:rsidP="009F14CD">
      <w:pPr>
        <w:spacing w:after="0" w:line="240" w:lineRule="auto"/>
        <w:ind w:right="424"/>
        <w:jc w:val="both"/>
        <w:rPr>
          <w:rFonts w:ascii="Calibri" w:eastAsia="Yu Mincho" w:hAnsi="Calibri" w:cs="Arial"/>
          <w:lang w:eastAsia="lt-LT"/>
        </w:rPr>
      </w:pPr>
    </w:p>
    <w:p w14:paraId="01C05050" w14:textId="5F79E809" w:rsidR="009F14CD" w:rsidRPr="009F14CD" w:rsidRDefault="009F14CD" w:rsidP="009F14CD">
      <w:pPr>
        <w:spacing w:after="0" w:line="240" w:lineRule="auto"/>
        <w:ind w:right="424"/>
        <w:jc w:val="both"/>
        <w:rPr>
          <w:rFonts w:ascii="Calibri" w:eastAsia="Yu Mincho" w:hAnsi="Calibri" w:cs="Arial"/>
          <w:lang w:eastAsia="lt-LT"/>
        </w:rPr>
      </w:pPr>
      <w:r w:rsidRPr="009F14CD">
        <w:rPr>
          <w:rFonts w:ascii="Calibri" w:eastAsia="Yu Mincho" w:hAnsi="Calibri" w:cs="Arial"/>
          <w:lang w:eastAsia="lt-LT"/>
        </w:rPr>
        <w:t>PRIEDAI:</w:t>
      </w:r>
    </w:p>
    <w:p w14:paraId="49D5B706" w14:textId="77777777" w:rsidR="009F14CD" w:rsidRPr="009F14CD" w:rsidRDefault="009F14CD" w:rsidP="009F14CD">
      <w:pPr>
        <w:numPr>
          <w:ilvl w:val="0"/>
          <w:numId w:val="11"/>
        </w:numPr>
        <w:spacing w:after="0" w:line="240" w:lineRule="auto"/>
        <w:ind w:right="424"/>
        <w:jc w:val="both"/>
        <w:rPr>
          <w:rFonts w:ascii="Calibri" w:eastAsia="Yu Mincho" w:hAnsi="Calibri" w:cs="Arial"/>
          <w:lang w:eastAsia="lt-LT"/>
        </w:rPr>
      </w:pPr>
      <w:r w:rsidRPr="009F14CD">
        <w:rPr>
          <w:rFonts w:ascii="Calibri" w:eastAsia="Yu Mincho" w:hAnsi="Calibri" w:cs="Arial"/>
          <w:lang w:eastAsia="lt-LT"/>
        </w:rPr>
        <w:t xml:space="preserve">Deklaracija dėl sutikimo būti subtiekėju </w:t>
      </w:r>
      <w:bookmarkStart w:id="2" w:name="_Hlk216104859"/>
      <w:r w:rsidRPr="009F14CD">
        <w:rPr>
          <w:rFonts w:ascii="Calibri" w:eastAsia="Yu Mincho" w:hAnsi="Calibri" w:cs="Arial"/>
          <w:i/>
          <w:iCs/>
          <w:lang w:eastAsia="lt-LT"/>
        </w:rPr>
        <w:t>(jei taikoma).</w:t>
      </w:r>
    </w:p>
    <w:bookmarkEnd w:id="2"/>
    <w:p w14:paraId="26DB303C" w14:textId="77777777" w:rsidR="009F14CD" w:rsidRPr="009F14CD" w:rsidRDefault="009F14CD" w:rsidP="009F14CD">
      <w:pPr>
        <w:numPr>
          <w:ilvl w:val="0"/>
          <w:numId w:val="11"/>
        </w:numPr>
        <w:spacing w:line="256" w:lineRule="auto"/>
        <w:contextualSpacing/>
        <w:rPr>
          <w:rFonts w:eastAsia="Yu Mincho"/>
          <w:lang w:eastAsia="lt-LT"/>
        </w:rPr>
      </w:pPr>
      <w:r w:rsidRPr="009F14CD">
        <w:rPr>
          <w:rFonts w:eastAsia="Yu Mincho"/>
          <w:lang w:eastAsia="lt-LT"/>
        </w:rPr>
        <w:t xml:space="preserve">Deklaracija dėl specialisto sutikimo būti įdarbintu </w:t>
      </w:r>
      <w:r w:rsidRPr="009F14CD">
        <w:rPr>
          <w:rFonts w:eastAsia="Yu Mincho"/>
          <w:i/>
          <w:iCs/>
          <w:lang w:eastAsia="lt-LT"/>
        </w:rPr>
        <w:t>(jei taikoma).</w:t>
      </w:r>
    </w:p>
    <w:p w14:paraId="39783CC5" w14:textId="4D7E2404" w:rsidR="05812D83" w:rsidRDefault="05812D83" w:rsidP="55B7F167">
      <w:pPr>
        <w:spacing w:before="120" w:after="0" w:line="240" w:lineRule="auto"/>
        <w:jc w:val="both"/>
        <w:rPr>
          <w:rFonts w:eastAsiaTheme="minorEastAsia"/>
          <w:lang w:eastAsia="lt-LT"/>
        </w:rPr>
      </w:pPr>
    </w:p>
    <w:p w14:paraId="53A1EE0E" w14:textId="7F4FB604" w:rsidR="009D76C7" w:rsidRPr="00405E3B" w:rsidRDefault="009D76C7" w:rsidP="00433763">
      <w:pPr>
        <w:spacing w:before="120" w:after="0" w:line="240" w:lineRule="auto"/>
        <w:jc w:val="both"/>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50372" w14:textId="77777777" w:rsidR="007070CF" w:rsidRDefault="007070CF" w:rsidP="00D1651E">
      <w:pPr>
        <w:spacing w:after="0" w:line="240" w:lineRule="auto"/>
      </w:pPr>
      <w:r>
        <w:separator/>
      </w:r>
    </w:p>
  </w:endnote>
  <w:endnote w:type="continuationSeparator" w:id="0">
    <w:p w14:paraId="5C11B5FC" w14:textId="77777777" w:rsidR="007070CF" w:rsidRDefault="007070CF" w:rsidP="00D1651E">
      <w:pPr>
        <w:spacing w:after="0" w:line="240" w:lineRule="auto"/>
      </w:pPr>
      <w:r>
        <w:continuationSeparator/>
      </w:r>
    </w:p>
  </w:endnote>
  <w:endnote w:type="continuationNotice" w:id="1">
    <w:p w14:paraId="6A402C02" w14:textId="77777777" w:rsidR="007070CF" w:rsidRDefault="00707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5EF09" w14:textId="77777777" w:rsidR="007070CF" w:rsidRDefault="007070CF" w:rsidP="00D1651E">
      <w:pPr>
        <w:spacing w:after="0" w:line="240" w:lineRule="auto"/>
      </w:pPr>
      <w:r>
        <w:separator/>
      </w:r>
    </w:p>
  </w:footnote>
  <w:footnote w:type="continuationSeparator" w:id="0">
    <w:p w14:paraId="7DB30CAB" w14:textId="77777777" w:rsidR="007070CF" w:rsidRDefault="007070CF" w:rsidP="00D1651E">
      <w:pPr>
        <w:spacing w:after="0" w:line="240" w:lineRule="auto"/>
      </w:pPr>
      <w:r>
        <w:continuationSeparator/>
      </w:r>
    </w:p>
  </w:footnote>
  <w:footnote w:type="continuationNotice" w:id="1">
    <w:p w14:paraId="0AAABE62" w14:textId="77777777" w:rsidR="007070CF" w:rsidRDefault="007070CF">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6BB255B" w14:textId="77777777" w:rsidR="00433763" w:rsidRPr="00E6230E" w:rsidRDefault="00433763" w:rsidP="00433763">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507440F"/>
    <w:multiLevelType w:val="hybridMultilevel"/>
    <w:tmpl w:val="13502FD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6"/>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4"/>
  </w:num>
  <w:num w:numId="7" w16cid:durableId="1245531804">
    <w:abstractNumId w:val="2"/>
  </w:num>
  <w:num w:numId="8" w16cid:durableId="1938440828">
    <w:abstractNumId w:val="10"/>
  </w:num>
  <w:num w:numId="9" w16cid:durableId="2103378855">
    <w:abstractNumId w:val="7"/>
  </w:num>
  <w:num w:numId="10" w16cid:durableId="1411001090">
    <w:abstractNumId w:val="5"/>
  </w:num>
  <w:num w:numId="11" w16cid:durableId="14668498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375DB"/>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E17D9"/>
    <w:rsid w:val="000E34F2"/>
    <w:rsid w:val="000E5779"/>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4652E"/>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76CF"/>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21F0"/>
    <w:rsid w:val="003E3D1F"/>
    <w:rsid w:val="003E3F31"/>
    <w:rsid w:val="003F0702"/>
    <w:rsid w:val="003F0B48"/>
    <w:rsid w:val="003F6B9E"/>
    <w:rsid w:val="003F78CF"/>
    <w:rsid w:val="0040328D"/>
    <w:rsid w:val="004043B2"/>
    <w:rsid w:val="004049BB"/>
    <w:rsid w:val="00404F6A"/>
    <w:rsid w:val="00405E3B"/>
    <w:rsid w:val="00406496"/>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3763"/>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2DAF"/>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922E4"/>
    <w:rsid w:val="006944D7"/>
    <w:rsid w:val="0069610C"/>
    <w:rsid w:val="006A197A"/>
    <w:rsid w:val="006A52B7"/>
    <w:rsid w:val="006A5E11"/>
    <w:rsid w:val="006B1A64"/>
    <w:rsid w:val="006B1D84"/>
    <w:rsid w:val="006C2246"/>
    <w:rsid w:val="006C3022"/>
    <w:rsid w:val="006C32B7"/>
    <w:rsid w:val="006C5A9D"/>
    <w:rsid w:val="006C762E"/>
    <w:rsid w:val="006D4561"/>
    <w:rsid w:val="006D66A6"/>
    <w:rsid w:val="006D6774"/>
    <w:rsid w:val="006E0B4B"/>
    <w:rsid w:val="006E31F2"/>
    <w:rsid w:val="006E354D"/>
    <w:rsid w:val="006E4A2A"/>
    <w:rsid w:val="006E69AB"/>
    <w:rsid w:val="006E7AED"/>
    <w:rsid w:val="006F0393"/>
    <w:rsid w:val="006F373F"/>
    <w:rsid w:val="007011A4"/>
    <w:rsid w:val="00701A72"/>
    <w:rsid w:val="0070375F"/>
    <w:rsid w:val="00704C34"/>
    <w:rsid w:val="00705255"/>
    <w:rsid w:val="0070603C"/>
    <w:rsid w:val="00706D6F"/>
    <w:rsid w:val="007070CF"/>
    <w:rsid w:val="00715187"/>
    <w:rsid w:val="00715DD5"/>
    <w:rsid w:val="00716940"/>
    <w:rsid w:val="007178F2"/>
    <w:rsid w:val="00722648"/>
    <w:rsid w:val="00725B36"/>
    <w:rsid w:val="00726FD1"/>
    <w:rsid w:val="00734EAF"/>
    <w:rsid w:val="007411AC"/>
    <w:rsid w:val="0074193C"/>
    <w:rsid w:val="00742100"/>
    <w:rsid w:val="00742D8E"/>
    <w:rsid w:val="0074461B"/>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670"/>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F9B"/>
    <w:rsid w:val="00865308"/>
    <w:rsid w:val="008660C2"/>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2585"/>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4CD"/>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A6472"/>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02C54"/>
    <w:rsid w:val="00C117D6"/>
    <w:rsid w:val="00C13272"/>
    <w:rsid w:val="00C14CCD"/>
    <w:rsid w:val="00C1693B"/>
    <w:rsid w:val="00C17A1C"/>
    <w:rsid w:val="00C2099B"/>
    <w:rsid w:val="00C30A00"/>
    <w:rsid w:val="00C3131A"/>
    <w:rsid w:val="00C34F09"/>
    <w:rsid w:val="00C36D4E"/>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13AA"/>
    <w:rsid w:val="00E6230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C3626"/>
    <w:rsid w:val="00EC7B00"/>
    <w:rsid w:val="00ED3003"/>
    <w:rsid w:val="00ED4270"/>
    <w:rsid w:val="00ED7D94"/>
    <w:rsid w:val="00EE2E23"/>
    <w:rsid w:val="00EE55D8"/>
    <w:rsid w:val="00EE6C54"/>
    <w:rsid w:val="00EF0D5D"/>
    <w:rsid w:val="00EF1082"/>
    <w:rsid w:val="00EF23CD"/>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27FBDF7"/>
    <w:rsid w:val="239F1301"/>
    <w:rsid w:val="242FBF92"/>
    <w:rsid w:val="2514391C"/>
    <w:rsid w:val="25E72986"/>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A3B23B16FBB54580812FD719E5BEFDA7"/>
        <w:category>
          <w:name w:val="General"/>
          <w:gallery w:val="placeholder"/>
        </w:category>
        <w:types>
          <w:type w:val="bbPlcHdr"/>
        </w:types>
        <w:behaviors>
          <w:behavior w:val="content"/>
        </w:behaviors>
        <w:guid w:val="{5BB960CA-30AE-4B5C-A20E-2BDA5B4D3AF2}"/>
      </w:docPartPr>
      <w:docPartBody>
        <w:p w:rsidR="00830DE1" w:rsidRDefault="00D45913" w:rsidP="00D45913">
          <w:pPr>
            <w:pStyle w:val="A3B23B16FBB54580812FD719E5BEFDA7"/>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5779"/>
    <w:rsid w:val="000E773B"/>
    <w:rsid w:val="00100DC8"/>
    <w:rsid w:val="001846AA"/>
    <w:rsid w:val="0019216B"/>
    <w:rsid w:val="00227D0E"/>
    <w:rsid w:val="0027457C"/>
    <w:rsid w:val="00297D4A"/>
    <w:rsid w:val="002C1B0B"/>
    <w:rsid w:val="002C37BC"/>
    <w:rsid w:val="00304910"/>
    <w:rsid w:val="00320110"/>
    <w:rsid w:val="00336395"/>
    <w:rsid w:val="00351633"/>
    <w:rsid w:val="00380C8B"/>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733016"/>
    <w:rsid w:val="00751A27"/>
    <w:rsid w:val="007540EE"/>
    <w:rsid w:val="00761638"/>
    <w:rsid w:val="007B1670"/>
    <w:rsid w:val="007C6C84"/>
    <w:rsid w:val="007E2FF5"/>
    <w:rsid w:val="00830DE1"/>
    <w:rsid w:val="00847039"/>
    <w:rsid w:val="008D240F"/>
    <w:rsid w:val="008E2585"/>
    <w:rsid w:val="008E5871"/>
    <w:rsid w:val="00935712"/>
    <w:rsid w:val="009B0667"/>
    <w:rsid w:val="009B4A1C"/>
    <w:rsid w:val="00A112B3"/>
    <w:rsid w:val="00A37F79"/>
    <w:rsid w:val="00A54819"/>
    <w:rsid w:val="00A71676"/>
    <w:rsid w:val="00AA28C8"/>
    <w:rsid w:val="00B06D71"/>
    <w:rsid w:val="00B11B3D"/>
    <w:rsid w:val="00B20993"/>
    <w:rsid w:val="00B35C65"/>
    <w:rsid w:val="00B53BBE"/>
    <w:rsid w:val="00B9246A"/>
    <w:rsid w:val="00BA323F"/>
    <w:rsid w:val="00BA6472"/>
    <w:rsid w:val="00BC245E"/>
    <w:rsid w:val="00C13272"/>
    <w:rsid w:val="00C24BB4"/>
    <w:rsid w:val="00C93F92"/>
    <w:rsid w:val="00CA2219"/>
    <w:rsid w:val="00D45913"/>
    <w:rsid w:val="00DB4C9F"/>
    <w:rsid w:val="00DE472B"/>
    <w:rsid w:val="00DE5182"/>
    <w:rsid w:val="00E06F8F"/>
    <w:rsid w:val="00E720A5"/>
    <w:rsid w:val="00E93687"/>
    <w:rsid w:val="00EF23CD"/>
    <w:rsid w:val="00EF28C3"/>
    <w:rsid w:val="00F13F25"/>
    <w:rsid w:val="00F65A2A"/>
    <w:rsid w:val="00F713F1"/>
    <w:rsid w:val="00FA1CB2"/>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5913"/>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A3B23B16FBB54580812FD719E5BEFDA7">
    <w:name w:val="A3B23B16FBB54580812FD719E5BEFDA7"/>
    <w:rsid w:val="00D4591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6473</Words>
  <Characters>3691</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10144</CharactersWithSpaces>
  <SharedDoc>false</SharedDoc>
  <HLinks>
    <vt:vector size="6" baseType="variant">
      <vt:variant>
        <vt:i4>4259870</vt:i4>
      </vt:variant>
      <vt:variant>
        <vt:i4>0</vt:i4>
      </vt:variant>
      <vt:variant>
        <vt:i4>0</vt:i4>
      </vt:variant>
      <vt:variant>
        <vt:i4>5</vt:i4>
      </vt:variant>
      <vt:variant>
        <vt:lpwstr>https://www.e-tar.lt/portal/lt/legalAct/35e281a0b0c711ec8d9390588bf2de65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2026-01-28T11:43:00Z</dcterms:created>
  <dcterms:modified xsi:type="dcterms:W3CDTF">2026-01-28T11:43:00Z</dcterms:modified>
</cp:coreProperties>
</file>